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5CED5ACE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4F3354">
        <w:rPr>
          <w:rFonts w:ascii="Times New Roman" w:hAnsi="Times New Roman"/>
        </w:rPr>
        <w:t>5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3A1213E1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4F3354" w:rsidRPr="004F3354">
        <w:rPr>
          <w:b w:val="0"/>
          <w:i/>
          <w:sz w:val="22"/>
          <w:szCs w:val="22"/>
        </w:rPr>
        <w:t>Instalace systému pro řízení varovného světelného zařízení pomocí V2X</w:t>
      </w:r>
      <w:r w:rsidR="001550E1" w:rsidRPr="001550E1">
        <w:rPr>
          <w:b w:val="0"/>
          <w:i/>
          <w:sz w:val="22"/>
          <w:szCs w:val="22"/>
        </w:rPr>
        <w:t>“.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12413F28" w14:textId="5CE838D9" w:rsidR="00B037DB" w:rsidRDefault="00B037DB" w:rsidP="00754EBC">
      <w:pPr>
        <w:pStyle w:val="Default"/>
        <w:jc w:val="both"/>
        <w:rPr>
          <w:sz w:val="22"/>
          <w:szCs w:val="22"/>
        </w:rPr>
      </w:pPr>
      <w:r w:rsidRPr="00754EBC">
        <w:rPr>
          <w:sz w:val="22"/>
          <w:szCs w:val="22"/>
        </w:rPr>
        <w:t xml:space="preserve">Významná zakázka – </w:t>
      </w:r>
      <w:r w:rsidR="00754EBC" w:rsidRPr="00754EBC">
        <w:rPr>
          <w:sz w:val="22"/>
          <w:szCs w:val="22"/>
        </w:rPr>
        <w:t>m</w:t>
      </w:r>
      <w:r w:rsidR="00754EBC" w:rsidRPr="00754EBC">
        <w:rPr>
          <w:bCs/>
          <w:sz w:val="22"/>
          <w:szCs w:val="22"/>
        </w:rPr>
        <w:t xml:space="preserve">inimálně </w:t>
      </w:r>
      <w:r w:rsidR="00E62162" w:rsidRPr="00B95F39">
        <w:rPr>
          <w:b/>
          <w:szCs w:val="22"/>
        </w:rPr>
        <w:t>jednu</w:t>
      </w:r>
      <w:r w:rsidR="00E62162" w:rsidRPr="00CF74C9">
        <w:rPr>
          <w:b/>
          <w:szCs w:val="22"/>
        </w:rPr>
        <w:t xml:space="preserve"> (</w:t>
      </w:r>
      <w:r w:rsidR="00E62162">
        <w:rPr>
          <w:b/>
          <w:szCs w:val="22"/>
        </w:rPr>
        <w:t>1</w:t>
      </w:r>
      <w:r w:rsidR="00E62162" w:rsidRPr="00CF74C9">
        <w:rPr>
          <w:b/>
          <w:szCs w:val="22"/>
        </w:rPr>
        <w:t>)</w:t>
      </w:r>
      <w:r w:rsidR="00E62162" w:rsidRPr="00CF74C9">
        <w:rPr>
          <w:bCs/>
        </w:rPr>
        <w:t xml:space="preserve"> </w:t>
      </w:r>
      <w:r w:rsidR="00E62162" w:rsidRPr="00CF74C9">
        <w:rPr>
          <w:szCs w:val="22"/>
        </w:rPr>
        <w:t>referenční zakázk</w:t>
      </w:r>
      <w:r w:rsidR="00E62162">
        <w:rPr>
          <w:szCs w:val="22"/>
        </w:rPr>
        <w:t>u</w:t>
      </w:r>
      <w:r w:rsidR="00E62162" w:rsidRPr="00CF74C9">
        <w:rPr>
          <w:szCs w:val="22"/>
        </w:rPr>
        <w:t>, jej</w:t>
      </w:r>
      <w:r w:rsidR="00E62162">
        <w:rPr>
          <w:szCs w:val="22"/>
        </w:rPr>
        <w:t>ímž</w:t>
      </w:r>
      <w:r w:rsidR="00E62162" w:rsidRPr="00CF74C9">
        <w:rPr>
          <w:szCs w:val="22"/>
        </w:rPr>
        <w:t xml:space="preserve"> předmětem je </w:t>
      </w:r>
      <w:r w:rsidR="00E62162" w:rsidRPr="00FC0DEA">
        <w:rPr>
          <w:b/>
          <w:szCs w:val="22"/>
        </w:rPr>
        <w:t>dodání a zprovoznění</w:t>
      </w:r>
      <w:r w:rsidR="00E62162">
        <w:rPr>
          <w:szCs w:val="22"/>
        </w:rPr>
        <w:t xml:space="preserve"> obdobného předmětu plnění </w:t>
      </w:r>
      <w:r w:rsidR="00E62162" w:rsidRPr="00FC0DEA">
        <w:rPr>
          <w:b/>
          <w:szCs w:val="22"/>
        </w:rPr>
        <w:t xml:space="preserve">na tramvajových systémech ve vazbě na řízení dopravy pomocí V2X </w:t>
      </w:r>
      <w:r w:rsidR="00E62162">
        <w:rPr>
          <w:szCs w:val="22"/>
        </w:rPr>
        <w:t xml:space="preserve">(zejména řízení křižovatek, VSZ, aj.) s implementací RSU </w:t>
      </w:r>
      <w:r w:rsidR="00E62162" w:rsidRPr="00DA6954">
        <w:rPr>
          <w:b/>
          <w:szCs w:val="22"/>
        </w:rPr>
        <w:t xml:space="preserve">v min. hodnotě 300.000,- Kč </w:t>
      </w:r>
      <w:r w:rsidR="00E62162" w:rsidRPr="00DA6954">
        <w:rPr>
          <w:b/>
        </w:rPr>
        <w:t>bez DPH</w:t>
      </w:r>
      <w:r w:rsidR="00181F40" w:rsidRPr="00FC0DEA">
        <w:t xml:space="preserve">, </w:t>
      </w:r>
      <w:r w:rsidRPr="00FC0DEA">
        <w:t xml:space="preserve">realizovaná dodavatelem </w:t>
      </w:r>
      <w:r w:rsidRPr="00DA6954">
        <w:rPr>
          <w:b/>
        </w:rPr>
        <w:t>v posledních 5 letech</w:t>
      </w:r>
      <w:r w:rsidR="00754EBC" w:rsidRPr="00DA6954">
        <w:rPr>
          <w:b/>
        </w:rPr>
        <w:t>.</w:t>
      </w:r>
    </w:p>
    <w:p w14:paraId="7E3CADFA" w14:textId="39F86A05" w:rsidR="004F3354" w:rsidRDefault="004F3354" w:rsidP="00754EBC">
      <w:pPr>
        <w:pStyle w:val="Default"/>
        <w:jc w:val="both"/>
        <w:rPr>
          <w:sz w:val="22"/>
          <w:szCs w:val="22"/>
        </w:rPr>
      </w:pPr>
      <w:bookmarkStart w:id="0" w:name="_GoBack"/>
      <w:bookmarkEnd w:id="0"/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8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345"/>
        <w:gridCol w:w="3345"/>
        <w:gridCol w:w="2837"/>
        <w:gridCol w:w="1701"/>
        <w:gridCol w:w="1701"/>
      </w:tblGrid>
      <w:tr w:rsidR="00872ADF" w:rsidRPr="00775C44" w14:paraId="4BDDC05F" w14:textId="77777777" w:rsidTr="00872ADF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E62162" w:rsidRPr="00775C44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E62162" w:rsidRPr="00775C44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693ED8C8" w:rsidR="00E62162" w:rsidRPr="00775C44" w:rsidRDefault="00E62162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Popis referenční zakázky 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F45FB9" w14:textId="272E4FE2" w:rsidR="00E62162" w:rsidRPr="00E62162" w:rsidRDefault="00E62162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en-US"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Bylo součástí referenční zakázky dodání a zprovoznění na tramvajových systémech ve vazbě na řízení dopravy pomocí V2X [Ano/Ne</w:t>
            </w:r>
            <w:r>
              <w:rPr>
                <w:rFonts w:ascii="Times New Roman" w:eastAsia="Times New Roman" w:hAnsi="Times New Roman"/>
                <w:b/>
                <w:color w:val="000000"/>
                <w:lang w:val="en-US" w:eastAsia="cs-CZ"/>
              </w:rPr>
              <w:t>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978E831" w:rsidR="00E62162" w:rsidRPr="003E0EA8" w:rsidRDefault="00E62162" w:rsidP="00E62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zakázky (v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)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37D18EDD" w:rsidR="00E62162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hodnota zakázky</w:t>
            </w:r>
          </w:p>
          <w:p w14:paraId="0A85D8E0" w14:textId="4094F59C" w:rsidR="00E62162" w:rsidRPr="00775C44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872ADF" w:rsidRPr="00775C44" w14:paraId="4FF58BBC" w14:textId="77777777" w:rsidTr="00872ADF">
        <w:trPr>
          <w:trHeight w:hRule="exact" w:val="187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E62162" w:rsidRPr="00D166C9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4" w:colLast="4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E62162" w:rsidRPr="00D166C9" w:rsidRDefault="00E62162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E62162" w:rsidRPr="00D166C9" w:rsidRDefault="00E62162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E62162" w:rsidRPr="00D166C9" w:rsidRDefault="00E62162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E62162" w:rsidRPr="00D166C9" w:rsidRDefault="00E62162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E62162" w:rsidRPr="00D166C9" w:rsidRDefault="00E62162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6AA39455" w:rsidR="00E62162" w:rsidRPr="00691ADC" w:rsidRDefault="00E62162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0F0916" w14:textId="77777777" w:rsidR="00872ADF" w:rsidRDefault="00872ADF" w:rsidP="0038631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 w14:paraId="14B5EB60" w14:textId="77777777" w:rsidR="00872ADF" w:rsidRDefault="00872ADF" w:rsidP="0038631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 w14:paraId="59FA92E8" w14:textId="26FEB6C2" w:rsidR="00E62162" w:rsidRPr="00D166C9" w:rsidRDefault="00872ADF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0C094075" w:rsidR="00E62162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E62162" w:rsidRPr="00D166C9" w:rsidRDefault="00E62162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E62162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E62162" w:rsidRPr="00D166C9" w:rsidRDefault="00E62162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E62162" w:rsidRPr="00D166C9" w:rsidRDefault="00E62162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E62162" w:rsidRPr="00D166C9" w:rsidRDefault="00E62162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8"/>
      <w:footerReference w:type="default" r:id="rId9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4298B6D6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2ADF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872ADF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872ADF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872ADF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A695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A695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3C35"/>
    <w:rsid w:val="000270E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50E1"/>
    <w:rsid w:val="00156E39"/>
    <w:rsid w:val="0016745E"/>
    <w:rsid w:val="001771F8"/>
    <w:rsid w:val="00181F40"/>
    <w:rsid w:val="00187E93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126AA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527"/>
    <w:rsid w:val="00434616"/>
    <w:rsid w:val="004643B9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B4B48"/>
    <w:rsid w:val="004C62B9"/>
    <w:rsid w:val="004F21D1"/>
    <w:rsid w:val="004F3354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4EBC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72ADF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6954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02A8"/>
    <w:rsid w:val="00DF216E"/>
    <w:rsid w:val="00DF5A18"/>
    <w:rsid w:val="00E0281F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62162"/>
    <w:rsid w:val="00E717DC"/>
    <w:rsid w:val="00E80EE3"/>
    <w:rsid w:val="00E81A5A"/>
    <w:rsid w:val="00E83A27"/>
    <w:rsid w:val="00EA0E69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C0DEA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BF6F5-2C49-4792-BD4D-AEB00502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65</cp:revision>
  <cp:lastPrinted>2021-06-09T06:55:00Z</cp:lastPrinted>
  <dcterms:created xsi:type="dcterms:W3CDTF">2020-10-20T12:21:00Z</dcterms:created>
  <dcterms:modified xsi:type="dcterms:W3CDTF">2025-05-02T10:52:00Z</dcterms:modified>
</cp:coreProperties>
</file>